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B92" w:rsidRDefault="00A20B92" w:rsidP="00A20B9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8625" cy="533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B92" w:rsidRDefault="00A20B92" w:rsidP="00A20B92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A20B92" w:rsidRDefault="00A20B92" w:rsidP="00A20B92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СЕРТОЛОВО</w:t>
      </w:r>
    </w:p>
    <w:p w:rsidR="00A20B92" w:rsidRDefault="00A20B92" w:rsidP="00A20B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ВСЕВОЛОЖСКОГО МУНИЦИПАЛЬНОГО РАЙОНА </w:t>
      </w:r>
    </w:p>
    <w:p w:rsidR="00A20B92" w:rsidRDefault="00A20B92" w:rsidP="00A20B92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A20B92" w:rsidRDefault="00A20B92" w:rsidP="00A20B92">
      <w:pPr>
        <w:jc w:val="center"/>
        <w:rPr>
          <w:sz w:val="28"/>
          <w:szCs w:val="28"/>
        </w:rPr>
      </w:pPr>
    </w:p>
    <w:p w:rsidR="00A20B92" w:rsidRDefault="00A20B92" w:rsidP="00A20B9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A20B92" w:rsidRDefault="00A20B92" w:rsidP="00A20B92">
      <w:pPr>
        <w:jc w:val="center"/>
        <w:rPr>
          <w:sz w:val="28"/>
          <w:szCs w:val="28"/>
        </w:rPr>
      </w:pPr>
    </w:p>
    <w:p w:rsidR="00A20B92" w:rsidRDefault="00A20B92" w:rsidP="00A20B9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A20B92" w:rsidRDefault="00A20B92" w:rsidP="00A20B92">
      <w:pPr>
        <w:jc w:val="center"/>
        <w:rPr>
          <w:sz w:val="28"/>
          <w:szCs w:val="28"/>
        </w:rPr>
      </w:pPr>
    </w:p>
    <w:p w:rsidR="00A20B92" w:rsidRPr="0041207B" w:rsidRDefault="00A20B92" w:rsidP="00A20B92">
      <w:pPr>
        <w:jc w:val="both"/>
      </w:pPr>
      <w:r w:rsidRPr="001C38A9">
        <w:rPr>
          <w:u w:val="single"/>
        </w:rPr>
        <w:t>_</w:t>
      </w:r>
      <w:r w:rsidR="001D4AA2">
        <w:rPr>
          <w:u w:val="single"/>
        </w:rPr>
        <w:t>__</w:t>
      </w:r>
      <w:r w:rsidR="00D124D9">
        <w:rPr>
          <w:u w:val="single"/>
        </w:rPr>
        <w:t xml:space="preserve">09 ноября 2015 г. </w:t>
      </w:r>
      <w:r w:rsidRPr="0041207B">
        <w:tab/>
      </w:r>
      <w:r w:rsidRPr="0041207B">
        <w:tab/>
      </w:r>
      <w:r w:rsidRPr="0041207B">
        <w:tab/>
      </w:r>
      <w:r w:rsidRPr="0041207B">
        <w:tab/>
      </w:r>
      <w:r w:rsidRPr="0041207B">
        <w:tab/>
      </w:r>
      <w:r w:rsidRPr="0041207B">
        <w:tab/>
      </w:r>
      <w:r w:rsidRPr="0041207B">
        <w:tab/>
      </w:r>
      <w:r w:rsidR="00781BC9">
        <w:tab/>
      </w:r>
      <w:r w:rsidR="00781BC9">
        <w:tab/>
      </w:r>
      <w:r w:rsidRPr="0041207B">
        <w:t xml:space="preserve">№ </w:t>
      </w:r>
      <w:r w:rsidR="00781BC9">
        <w:t>__</w:t>
      </w:r>
      <w:r w:rsidR="00D124D9">
        <w:rPr>
          <w:u w:val="single"/>
        </w:rPr>
        <w:t>539</w:t>
      </w:r>
      <w:bookmarkStart w:id="0" w:name="_GoBack"/>
      <w:bookmarkEnd w:id="0"/>
      <w:r w:rsidR="00781BC9">
        <w:t>_</w:t>
      </w:r>
    </w:p>
    <w:p w:rsidR="00A20B92" w:rsidRPr="00A15466" w:rsidRDefault="00A20B92" w:rsidP="00A20B92">
      <w:pPr>
        <w:jc w:val="both"/>
        <w:rPr>
          <w:sz w:val="20"/>
          <w:szCs w:val="20"/>
        </w:rPr>
      </w:pPr>
      <w:r w:rsidRPr="00A15466">
        <w:rPr>
          <w:sz w:val="20"/>
          <w:szCs w:val="20"/>
        </w:rPr>
        <w:t>г. Сертолово</w:t>
      </w:r>
    </w:p>
    <w:p w:rsidR="00A20B92" w:rsidRDefault="00A20B92" w:rsidP="00A20B92">
      <w:pPr>
        <w:pStyle w:val="1"/>
        <w:rPr>
          <w:b w:val="0"/>
          <w:szCs w:val="24"/>
        </w:rPr>
      </w:pPr>
    </w:p>
    <w:p w:rsidR="00A20B92" w:rsidRDefault="00A20B92" w:rsidP="00A20B92">
      <w:pP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942940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 проведен</w:t>
      </w:r>
      <w:proofErr w:type="gramStart"/>
      <w:r w:rsidRPr="00942940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ии </w:t>
      </w:r>
      <w:r w:rsidRPr="00B61194">
        <w:rPr>
          <w:b/>
          <w:bCs/>
          <w:color w:val="000000"/>
          <w:sz w:val="28"/>
          <w:szCs w:val="28"/>
        </w:rPr>
        <w:t>ау</w:t>
      </w:r>
      <w:proofErr w:type="gramEnd"/>
      <w:r w:rsidRPr="00B61194">
        <w:rPr>
          <w:b/>
          <w:bCs/>
          <w:color w:val="000000"/>
          <w:sz w:val="28"/>
          <w:szCs w:val="28"/>
        </w:rPr>
        <w:t>кциона</w:t>
      </w:r>
      <w:r w:rsidRPr="00942940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на право </w:t>
      </w:r>
    </w:p>
    <w:p w:rsidR="00A20B92" w:rsidRDefault="00A20B92" w:rsidP="00A20B92">
      <w:pP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942940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заключения договора аренды </w:t>
      </w:r>
    </w:p>
    <w:p w:rsidR="00A20B92" w:rsidRDefault="00A20B92" w:rsidP="00A20B92">
      <w:pP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муниципального имущества, </w:t>
      </w:r>
    </w:p>
    <w:p w:rsidR="00A20B92" w:rsidRDefault="00A20B92" w:rsidP="00A20B92">
      <w:pP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расположенного</w:t>
      </w:r>
      <w:proofErr w:type="gramEnd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по адресу:</w:t>
      </w:r>
    </w:p>
    <w:p w:rsidR="00DF6837" w:rsidRDefault="00A20B92" w:rsidP="00A20B92">
      <w:pP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Ленинградская область, </w:t>
      </w:r>
    </w:p>
    <w:p w:rsidR="00A20B92" w:rsidRPr="00942940" w:rsidRDefault="00A20B92" w:rsidP="00A20B92">
      <w:pPr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г. Сертолово, ул. </w:t>
      </w:r>
      <w:r w:rsidR="00781BC9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Заречная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, д. </w:t>
      </w:r>
      <w:r w:rsidR="00781BC9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9</w:t>
      </w:r>
    </w:p>
    <w:p w:rsidR="00A20B92" w:rsidRPr="00942940" w:rsidRDefault="00A20B92" w:rsidP="00A20B92">
      <w:pPr>
        <w:jc w:val="center"/>
        <w:rPr>
          <w:b/>
          <w:sz w:val="28"/>
          <w:szCs w:val="28"/>
        </w:rPr>
      </w:pPr>
    </w:p>
    <w:p w:rsidR="00A20B92" w:rsidRPr="00942940" w:rsidRDefault="00A20B92" w:rsidP="00A20B92">
      <w:pPr>
        <w:jc w:val="center"/>
        <w:rPr>
          <w:b/>
          <w:sz w:val="28"/>
          <w:szCs w:val="28"/>
        </w:rPr>
      </w:pPr>
    </w:p>
    <w:p w:rsidR="00A20B92" w:rsidRPr="00895714" w:rsidRDefault="00A20B92" w:rsidP="00A20B92">
      <w:pPr>
        <w:ind w:firstLine="709"/>
        <w:jc w:val="both"/>
        <w:rPr>
          <w:sz w:val="28"/>
          <w:szCs w:val="28"/>
        </w:rPr>
      </w:pPr>
      <w:proofErr w:type="gramStart"/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>В соответствии с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Гражданским кодексом Российской Федерации,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Федеральным законом от 26.07.2006 № 135-ФЗ «О защите конкуренции»,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Федеральной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антимонопольной службы от 10.02.2010 № 67, Уставом муниципального образования Сертолово Всеволожского муниципального района Ленинградской области, Положением об администрации муниципального образования Сертолово Всеволожского муниципального района Ленинградской области, утвержденным решением совета депутатов МО Сертолово от 27.06.2011 № 33, Положением о порядке  управления и распоряжения имуществом муниципального образования Сертолово Всеволожского муниципального района Ленинградской области, утвержденным решением совета депутатов МО Сертолово от 12.08.2014 № 37, Положением 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комитете по управлению муниципальным имуществом администрации муниципального образования Сертолово Всеволожского муниципального района Ленинградской области, утвержденным постановлением главы администрации МО Сертолово от 12.05.2014 № 215, Порядком работы единой комиссии по проведению конкурсов и аукционов на право заключения договоров аренды, договоров безвозмездного пользования, </w:t>
      </w:r>
      <w:r>
        <w:rPr>
          <w:sz w:val="28"/>
          <w:szCs w:val="28"/>
        </w:rPr>
        <w:lastRenderedPageBreak/>
        <w:t>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 МО Сертолово, утвержденным</w:t>
      </w:r>
      <w:proofErr w:type="gramEnd"/>
      <w:r>
        <w:rPr>
          <w:sz w:val="28"/>
          <w:szCs w:val="28"/>
        </w:rPr>
        <w:t xml:space="preserve"> постановлением администрации МО Сертолово от 12.08.2013 года № 310, на основании отчета </w:t>
      </w:r>
      <w:r w:rsidR="00145836">
        <w:rPr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 w:rsidR="009164B2">
        <w:rPr>
          <w:sz w:val="28"/>
          <w:szCs w:val="28"/>
        </w:rPr>
        <w:t>определени</w:t>
      </w:r>
      <w:r w:rsidR="00145836">
        <w:rPr>
          <w:sz w:val="28"/>
          <w:szCs w:val="28"/>
        </w:rPr>
        <w:t>ю</w:t>
      </w:r>
      <w:r w:rsidR="009164B2">
        <w:rPr>
          <w:sz w:val="28"/>
          <w:szCs w:val="28"/>
        </w:rPr>
        <w:t xml:space="preserve"> рыночной стоимости арендной платы </w:t>
      </w:r>
      <w:r w:rsidR="00145836">
        <w:rPr>
          <w:sz w:val="28"/>
          <w:szCs w:val="28"/>
        </w:rPr>
        <w:t xml:space="preserve">объекта </w:t>
      </w:r>
      <w:r w:rsidR="009164B2">
        <w:rPr>
          <w:sz w:val="28"/>
          <w:szCs w:val="28"/>
        </w:rPr>
        <w:t>не</w:t>
      </w:r>
      <w:r w:rsidR="00145836">
        <w:rPr>
          <w:sz w:val="28"/>
          <w:szCs w:val="28"/>
        </w:rPr>
        <w:t xml:space="preserve">движимости </w:t>
      </w:r>
      <w:r>
        <w:rPr>
          <w:sz w:val="28"/>
          <w:szCs w:val="28"/>
        </w:rPr>
        <w:t>от 2</w:t>
      </w:r>
      <w:r w:rsidR="00145836">
        <w:rPr>
          <w:sz w:val="28"/>
          <w:szCs w:val="28"/>
        </w:rPr>
        <w:t>8</w:t>
      </w:r>
      <w:r>
        <w:rPr>
          <w:sz w:val="28"/>
          <w:szCs w:val="28"/>
        </w:rPr>
        <w:t>.0</w:t>
      </w:r>
      <w:r w:rsidR="00145836">
        <w:rPr>
          <w:sz w:val="28"/>
          <w:szCs w:val="28"/>
        </w:rPr>
        <w:t>9</w:t>
      </w:r>
      <w:r>
        <w:rPr>
          <w:sz w:val="28"/>
          <w:szCs w:val="28"/>
        </w:rPr>
        <w:t xml:space="preserve">.2015 № </w:t>
      </w:r>
      <w:r w:rsidR="00145836">
        <w:rPr>
          <w:sz w:val="28"/>
          <w:szCs w:val="28"/>
        </w:rPr>
        <w:t>НД-18/15</w:t>
      </w:r>
      <w:r>
        <w:rPr>
          <w:sz w:val="28"/>
          <w:szCs w:val="28"/>
        </w:rPr>
        <w:t>, администрация МО Сертолово</w:t>
      </w:r>
    </w:p>
    <w:p w:rsidR="00A20B92" w:rsidRPr="00895714" w:rsidRDefault="00A20B92" w:rsidP="00A20B92">
      <w:pPr>
        <w:jc w:val="center"/>
        <w:rPr>
          <w:sz w:val="28"/>
          <w:szCs w:val="28"/>
        </w:rPr>
      </w:pPr>
    </w:p>
    <w:p w:rsidR="00A20B92" w:rsidRPr="00895714" w:rsidRDefault="00A20B92" w:rsidP="00A20B92">
      <w:pPr>
        <w:jc w:val="center"/>
        <w:rPr>
          <w:b/>
          <w:sz w:val="28"/>
          <w:szCs w:val="28"/>
        </w:rPr>
      </w:pPr>
      <w:r w:rsidRPr="00895714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895714">
        <w:rPr>
          <w:sz w:val="28"/>
          <w:szCs w:val="28"/>
        </w:rPr>
        <w:t>:</w:t>
      </w:r>
      <w:r w:rsidRPr="00895714">
        <w:rPr>
          <w:b/>
          <w:sz w:val="28"/>
          <w:szCs w:val="28"/>
        </w:rPr>
        <w:t xml:space="preserve"> </w:t>
      </w:r>
    </w:p>
    <w:p w:rsidR="00A20B92" w:rsidRPr="00942940" w:rsidRDefault="00A20B92" w:rsidP="00A20B92">
      <w:pPr>
        <w:jc w:val="both"/>
        <w:rPr>
          <w:sz w:val="28"/>
          <w:szCs w:val="28"/>
        </w:rPr>
      </w:pPr>
    </w:p>
    <w:p w:rsidR="00A20B92" w:rsidRDefault="00A20B92" w:rsidP="00A20B92">
      <w:pPr>
        <w:shd w:val="clear" w:color="auto" w:fill="FFFFFF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4294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 xml:space="preserve">ровести аукцион на право заключения договора аренды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имущества, 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>принадлежаще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го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 xml:space="preserve"> на праве собственности муниципальному образованию Сертолово Всеволожского муниципального района Ленинградской области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(далее</w:t>
      </w:r>
      <w:r w:rsidR="00795287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-</w:t>
      </w:r>
      <w:r w:rsidR="00795287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Аукцион):</w:t>
      </w:r>
    </w:p>
    <w:p w:rsidR="00A20B92" w:rsidRPr="00443F3F" w:rsidRDefault="00A20B92" w:rsidP="00A20B92">
      <w:pPr>
        <w:shd w:val="clear" w:color="auto" w:fill="FFFFFF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Лот № 1: </w:t>
      </w:r>
      <w:r w:rsidR="00145836">
        <w:rPr>
          <w:rFonts w:ascii="Times New Roman CYR" w:hAnsi="Times New Roman CYR" w:cs="Times New Roman CYR"/>
          <w:sz w:val="28"/>
          <w:szCs w:val="28"/>
        </w:rPr>
        <w:t>Встроенное н</w:t>
      </w:r>
      <w:r w:rsidR="00674AF8">
        <w:rPr>
          <w:rFonts w:ascii="Times New Roman CYR" w:hAnsi="Times New Roman CYR" w:cs="Times New Roman CYR"/>
          <w:sz w:val="28"/>
          <w:szCs w:val="28"/>
        </w:rPr>
        <w:t>ежилое п</w:t>
      </w:r>
      <w:r w:rsidRPr="00942940">
        <w:rPr>
          <w:rFonts w:ascii="Times New Roman CYR" w:hAnsi="Times New Roman CYR" w:cs="Times New Roman CYR"/>
          <w:sz w:val="28"/>
          <w:szCs w:val="28"/>
        </w:rPr>
        <w:t>омещение</w:t>
      </w:r>
      <w:r w:rsidR="00145836">
        <w:rPr>
          <w:rFonts w:ascii="Times New Roman CYR" w:hAnsi="Times New Roman CYR" w:cs="Times New Roman CYR"/>
          <w:sz w:val="28"/>
          <w:szCs w:val="28"/>
        </w:rPr>
        <w:t xml:space="preserve"> № 5 первого этажа</w:t>
      </w:r>
      <w:r w:rsidRPr="00942940">
        <w:rPr>
          <w:rFonts w:ascii="Times New Roman CYR" w:hAnsi="Times New Roman CYR" w:cs="Times New Roman CYR"/>
          <w:sz w:val="28"/>
          <w:szCs w:val="28"/>
        </w:rPr>
        <w:t>, общ</w:t>
      </w:r>
      <w:r>
        <w:rPr>
          <w:rFonts w:ascii="Times New Roman CYR" w:hAnsi="Times New Roman CYR" w:cs="Times New Roman CYR"/>
          <w:sz w:val="28"/>
          <w:szCs w:val="28"/>
        </w:rPr>
        <w:t xml:space="preserve">ая </w:t>
      </w:r>
      <w:r w:rsidRPr="00942940">
        <w:rPr>
          <w:rFonts w:ascii="Times New Roman CYR" w:hAnsi="Times New Roman CYR" w:cs="Times New Roman CYR"/>
          <w:sz w:val="28"/>
          <w:szCs w:val="28"/>
        </w:rPr>
        <w:t xml:space="preserve">площадь </w:t>
      </w:r>
      <w:r w:rsidR="00145836">
        <w:rPr>
          <w:rFonts w:ascii="Times New Roman CYR" w:hAnsi="Times New Roman CYR" w:cs="Times New Roman CYR"/>
          <w:sz w:val="28"/>
          <w:szCs w:val="28"/>
        </w:rPr>
        <w:t>65,</w:t>
      </w:r>
      <w:r w:rsidR="00674AF8">
        <w:rPr>
          <w:rFonts w:ascii="Times New Roman CYR" w:hAnsi="Times New Roman CYR" w:cs="Times New Roman CYR"/>
          <w:sz w:val="28"/>
          <w:szCs w:val="28"/>
        </w:rPr>
        <w:t>4</w:t>
      </w:r>
      <w:r w:rsidRPr="0094294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942940">
        <w:rPr>
          <w:rFonts w:ascii="Times New Roman CYR" w:hAnsi="Times New Roman CYR" w:cs="Times New Roman CYR"/>
          <w:sz w:val="28"/>
          <w:szCs w:val="28"/>
        </w:rPr>
        <w:t>кв.м</w:t>
      </w:r>
      <w:proofErr w:type="spellEnd"/>
      <w:r w:rsidRPr="00942940">
        <w:rPr>
          <w:rFonts w:ascii="Times New Roman CYR" w:hAnsi="Times New Roman CYR" w:cs="Times New Roman CYR"/>
          <w:sz w:val="28"/>
          <w:szCs w:val="28"/>
        </w:rPr>
        <w:t xml:space="preserve">., </w:t>
      </w:r>
      <w:r>
        <w:rPr>
          <w:rFonts w:ascii="Times New Roman CYR" w:hAnsi="Times New Roman CYR" w:cs="Times New Roman CYR"/>
          <w:sz w:val="28"/>
          <w:szCs w:val="28"/>
        </w:rPr>
        <w:t xml:space="preserve">адрес объекта: </w:t>
      </w:r>
      <w:r w:rsidRPr="00942940">
        <w:rPr>
          <w:rFonts w:ascii="Times New Roman CYR" w:hAnsi="Times New Roman CYR" w:cs="Times New Roman CYR"/>
          <w:sz w:val="28"/>
          <w:szCs w:val="28"/>
        </w:rPr>
        <w:t xml:space="preserve">Ленинградская область, г. Сертолово, </w:t>
      </w:r>
      <w:r w:rsidR="009F42FB"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Pr="00942940">
        <w:rPr>
          <w:rFonts w:ascii="Times New Roman CYR" w:hAnsi="Times New Roman CYR" w:cs="Times New Roman CYR"/>
          <w:sz w:val="28"/>
          <w:szCs w:val="28"/>
        </w:rPr>
        <w:t xml:space="preserve">ул. </w:t>
      </w:r>
      <w:r w:rsidR="00145836">
        <w:rPr>
          <w:rFonts w:ascii="Times New Roman CYR" w:hAnsi="Times New Roman CYR" w:cs="Times New Roman CYR"/>
          <w:sz w:val="28"/>
          <w:szCs w:val="28"/>
        </w:rPr>
        <w:t>Заречная</w:t>
      </w:r>
      <w:r w:rsidRPr="00942940">
        <w:rPr>
          <w:rFonts w:ascii="Times New Roman CYR" w:hAnsi="Times New Roman CYR" w:cs="Times New Roman CYR"/>
          <w:sz w:val="28"/>
          <w:szCs w:val="28"/>
        </w:rPr>
        <w:t>, д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145836">
        <w:rPr>
          <w:rFonts w:ascii="Times New Roman CYR" w:hAnsi="Times New Roman CYR" w:cs="Times New Roman CYR"/>
          <w:sz w:val="28"/>
          <w:szCs w:val="28"/>
        </w:rPr>
        <w:t>9</w:t>
      </w:r>
      <w:r w:rsidRPr="00942940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принадлежащее на праве собственности муниципальному образованию Сертолово Всеволожского муниципального района Ленинградской области на основании свидетельства о государственной регистрации права от </w:t>
      </w:r>
      <w:r w:rsidR="002013DD">
        <w:rPr>
          <w:rFonts w:ascii="Times New Roman CYR" w:hAnsi="Times New Roman CYR" w:cs="Times New Roman CYR"/>
          <w:sz w:val="28"/>
          <w:szCs w:val="28"/>
        </w:rPr>
        <w:t xml:space="preserve">17 марта 1999 </w:t>
      </w:r>
      <w:r>
        <w:rPr>
          <w:rFonts w:ascii="Times New Roman CYR" w:hAnsi="Times New Roman CYR" w:cs="Times New Roman CYR"/>
          <w:sz w:val="28"/>
          <w:szCs w:val="28"/>
        </w:rPr>
        <w:t xml:space="preserve">года, </w:t>
      </w:r>
      <w:r w:rsidR="00A5718F">
        <w:rPr>
          <w:rFonts w:ascii="Times New Roman CYR" w:hAnsi="Times New Roman CYR" w:cs="Times New Roman CYR"/>
          <w:sz w:val="28"/>
          <w:szCs w:val="28"/>
        </w:rPr>
        <w:t xml:space="preserve">регистрационный № 1641-39, </w:t>
      </w:r>
      <w:r>
        <w:rPr>
          <w:bCs/>
          <w:sz w:val="28"/>
          <w:szCs w:val="28"/>
        </w:rPr>
        <w:t xml:space="preserve">для </w:t>
      </w:r>
      <w:r w:rsidR="002013DD">
        <w:rPr>
          <w:bCs/>
          <w:sz w:val="28"/>
          <w:szCs w:val="28"/>
        </w:rPr>
        <w:t xml:space="preserve">использования </w:t>
      </w:r>
      <w:r w:rsidR="00CB725F">
        <w:rPr>
          <w:bCs/>
          <w:sz w:val="28"/>
          <w:szCs w:val="28"/>
        </w:rPr>
        <w:t xml:space="preserve">в целях обеспечения жителей поселения услугами торговли, бытового обслуживания, размещение </w:t>
      </w:r>
      <w:r w:rsidR="00A5718F">
        <w:rPr>
          <w:bCs/>
          <w:sz w:val="28"/>
          <w:szCs w:val="28"/>
        </w:rPr>
        <w:t>офис</w:t>
      </w:r>
      <w:r w:rsidR="00CB725F">
        <w:rPr>
          <w:bCs/>
          <w:sz w:val="28"/>
          <w:szCs w:val="28"/>
        </w:rPr>
        <w:t>а</w:t>
      </w:r>
      <w:r w:rsidR="00674AF8">
        <w:rPr>
          <w:bCs/>
          <w:sz w:val="28"/>
          <w:szCs w:val="28"/>
        </w:rPr>
        <w:t>.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A20B92" w:rsidRDefault="00A20B92" w:rsidP="00A20B92">
      <w:pPr>
        <w:shd w:val="clear" w:color="auto" w:fill="FFFFFF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2. 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 xml:space="preserve">Комитету по управлению муниципальным имуществом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администрации 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>муниципального образования Сертолово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Всеволожского муниципального района Ленинградской области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A20B92" w:rsidRPr="00942940" w:rsidRDefault="00A20B92" w:rsidP="00A20B92">
      <w:pPr>
        <w:shd w:val="clear" w:color="auto" w:fill="FFFFFF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2.1. 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 xml:space="preserve">Выступить организатором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А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 xml:space="preserve">укциона и провести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А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 xml:space="preserve">укцион в порядке и на условиях, установленных </w:t>
      </w:r>
      <w:r w:rsidRPr="00942940">
        <w:rPr>
          <w:sz w:val="28"/>
          <w:szCs w:val="28"/>
        </w:rPr>
        <w:t>приказом Федеральной антимонопольной службы от 10.02.2010 № 67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5A1F97" w:rsidRDefault="00A20B92" w:rsidP="00641F02">
      <w:pPr>
        <w:ind w:firstLine="709"/>
        <w:jc w:val="both"/>
        <w:rPr>
          <w:rStyle w:val="a3"/>
          <w:color w:val="auto"/>
          <w:sz w:val="28"/>
          <w:szCs w:val="28"/>
          <w:u w:val="none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2.2.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 xml:space="preserve"> Обеспечить публикацию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извещения (приложение № 1) и аукционной документации (приложение № 2) 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>о проведен</w:t>
      </w:r>
      <w:proofErr w:type="gramStart"/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 xml:space="preserve">ии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А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>у</w:t>
      </w:r>
      <w:proofErr w:type="gramEnd"/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 xml:space="preserve">кциона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путем 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>размещени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я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 xml:space="preserve"> на официальном сайте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Российской Федерации в сети «Интернет» </w:t>
      </w:r>
      <w:r>
        <w:rPr>
          <w:sz w:val="28"/>
          <w:szCs w:val="28"/>
        </w:rPr>
        <w:t xml:space="preserve">для размещения информации о проведении </w:t>
      </w:r>
      <w:r w:rsidRPr="00942940">
        <w:rPr>
          <w:rFonts w:ascii="Times New Roman CYR" w:hAnsi="Times New Roman CYR" w:cs="Times New Roman CYR"/>
          <w:color w:val="000000"/>
          <w:sz w:val="28"/>
          <w:szCs w:val="28"/>
        </w:rPr>
        <w:t>торгов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: </w:t>
      </w:r>
      <w:hyperlink r:id="rId9" w:history="1">
        <w:r w:rsidRPr="00BE5D8D">
          <w:rPr>
            <w:rStyle w:val="a3"/>
            <w:color w:val="auto"/>
            <w:sz w:val="28"/>
            <w:szCs w:val="28"/>
          </w:rPr>
          <w:t>www.torgi.gov.ru</w:t>
        </w:r>
      </w:hyperlink>
      <w:r w:rsidR="005A50DE">
        <w:rPr>
          <w:rFonts w:ascii="Times New Roman CYR" w:hAnsi="Times New Roman CYR" w:cs="Times New Roman CYR"/>
          <w:sz w:val="28"/>
          <w:szCs w:val="28"/>
        </w:rPr>
        <w:t xml:space="preserve"> и </w:t>
      </w:r>
      <w:r w:rsidR="00641F02">
        <w:rPr>
          <w:sz w:val="28"/>
          <w:szCs w:val="28"/>
        </w:rPr>
        <w:t xml:space="preserve">на официальном сайте администрации МО Сертолово: </w:t>
      </w:r>
      <w:hyperlink r:id="rId10" w:history="1">
        <w:r w:rsidR="005A1F97" w:rsidRPr="00A5718F">
          <w:rPr>
            <w:rStyle w:val="a3"/>
            <w:color w:val="auto"/>
            <w:sz w:val="28"/>
            <w:szCs w:val="28"/>
          </w:rPr>
          <w:t>www.</w:t>
        </w:r>
        <w:r w:rsidR="005A1F97" w:rsidRPr="00A5718F">
          <w:rPr>
            <w:rStyle w:val="a3"/>
            <w:color w:val="auto"/>
            <w:sz w:val="28"/>
            <w:szCs w:val="28"/>
            <w:lang w:val="en-US"/>
          </w:rPr>
          <w:t>mosertolovo</w:t>
        </w:r>
        <w:r w:rsidR="005A1F97" w:rsidRPr="00A5718F">
          <w:rPr>
            <w:rStyle w:val="a3"/>
            <w:color w:val="auto"/>
            <w:sz w:val="28"/>
            <w:szCs w:val="28"/>
          </w:rPr>
          <w:t>.</w:t>
        </w:r>
        <w:r w:rsidR="005A1F97" w:rsidRPr="00A5718F">
          <w:rPr>
            <w:rStyle w:val="a3"/>
            <w:color w:val="auto"/>
            <w:sz w:val="28"/>
            <w:szCs w:val="28"/>
            <w:lang w:val="en-US"/>
          </w:rPr>
          <w:t>ru</w:t>
        </w:r>
      </w:hyperlink>
      <w:r w:rsidR="005A1F97">
        <w:rPr>
          <w:rStyle w:val="a3"/>
          <w:color w:val="auto"/>
          <w:sz w:val="28"/>
          <w:szCs w:val="28"/>
        </w:rPr>
        <w:t>.</w:t>
      </w:r>
    </w:p>
    <w:p w:rsidR="00A20B92" w:rsidRPr="00641F02" w:rsidRDefault="005A1F97" w:rsidP="00641F02">
      <w:pPr>
        <w:ind w:firstLine="709"/>
        <w:jc w:val="both"/>
        <w:rPr>
          <w:sz w:val="28"/>
          <w:szCs w:val="28"/>
        </w:rPr>
      </w:pPr>
      <w:r>
        <w:rPr>
          <w:rStyle w:val="a3"/>
          <w:color w:val="auto"/>
          <w:sz w:val="28"/>
          <w:szCs w:val="28"/>
          <w:u w:val="none"/>
        </w:rPr>
        <w:t>2.3. Разместить информацию о проведен</w:t>
      </w:r>
      <w:proofErr w:type="gramStart"/>
      <w:r>
        <w:rPr>
          <w:rStyle w:val="a3"/>
          <w:color w:val="auto"/>
          <w:sz w:val="28"/>
          <w:szCs w:val="28"/>
          <w:u w:val="none"/>
        </w:rPr>
        <w:t>ии Ау</w:t>
      </w:r>
      <w:proofErr w:type="gramEnd"/>
      <w:r>
        <w:rPr>
          <w:rStyle w:val="a3"/>
          <w:color w:val="auto"/>
          <w:sz w:val="28"/>
          <w:szCs w:val="28"/>
          <w:u w:val="none"/>
        </w:rPr>
        <w:t xml:space="preserve">кциона </w:t>
      </w:r>
      <w:r w:rsidR="00641F02">
        <w:rPr>
          <w:sz w:val="28"/>
          <w:szCs w:val="28"/>
        </w:rPr>
        <w:t>в газете «Петербургский рубеж».</w:t>
      </w:r>
    </w:p>
    <w:p w:rsidR="00A20B92" w:rsidRPr="00942940" w:rsidRDefault="00A20B92" w:rsidP="00A20B9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="005A1F97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 Обеспечить осуществление аудиозаписи Аукциона и ведение протокола Аукциона.</w:t>
      </w:r>
    </w:p>
    <w:p w:rsidR="00641F02" w:rsidRDefault="00512BB5" w:rsidP="00A20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0B92" w:rsidRPr="00942940">
        <w:rPr>
          <w:sz w:val="28"/>
          <w:szCs w:val="28"/>
        </w:rPr>
        <w:t xml:space="preserve">. </w:t>
      </w:r>
      <w:r w:rsidR="00A20B92">
        <w:rPr>
          <w:sz w:val="28"/>
          <w:szCs w:val="28"/>
        </w:rPr>
        <w:t xml:space="preserve">Настоящее постановление вступает в силу с момента его </w:t>
      </w:r>
      <w:r w:rsidR="005A50DE">
        <w:rPr>
          <w:sz w:val="28"/>
          <w:szCs w:val="28"/>
        </w:rPr>
        <w:t>подписания.</w:t>
      </w:r>
      <w:r w:rsidR="00795287">
        <w:rPr>
          <w:sz w:val="28"/>
          <w:szCs w:val="28"/>
        </w:rPr>
        <w:t xml:space="preserve"> </w:t>
      </w:r>
    </w:p>
    <w:p w:rsidR="00A20B92" w:rsidRPr="00942940" w:rsidRDefault="00512BB5" w:rsidP="00A20B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20B92">
        <w:rPr>
          <w:sz w:val="28"/>
          <w:szCs w:val="28"/>
        </w:rPr>
        <w:t xml:space="preserve">. </w:t>
      </w:r>
      <w:proofErr w:type="gramStart"/>
      <w:r w:rsidR="00A20B92" w:rsidRPr="00942940">
        <w:rPr>
          <w:sz w:val="28"/>
          <w:szCs w:val="28"/>
        </w:rPr>
        <w:t>Контроль за</w:t>
      </w:r>
      <w:proofErr w:type="gramEnd"/>
      <w:r w:rsidR="00A20B92" w:rsidRPr="00942940">
        <w:rPr>
          <w:sz w:val="28"/>
          <w:szCs w:val="28"/>
        </w:rPr>
        <w:t xml:space="preserve"> исполнением </w:t>
      </w:r>
      <w:r w:rsidR="00A20B92">
        <w:rPr>
          <w:sz w:val="28"/>
          <w:szCs w:val="28"/>
        </w:rPr>
        <w:t xml:space="preserve">настоящего постановления оставляю за собой. </w:t>
      </w:r>
    </w:p>
    <w:p w:rsidR="004A438A" w:rsidRDefault="004A438A" w:rsidP="004A438A">
      <w:pPr>
        <w:jc w:val="both"/>
        <w:rPr>
          <w:sz w:val="28"/>
          <w:szCs w:val="28"/>
        </w:rPr>
      </w:pPr>
    </w:p>
    <w:p w:rsidR="00512BB5" w:rsidRPr="00A22AB1" w:rsidRDefault="00512BB5" w:rsidP="004A438A">
      <w:pPr>
        <w:jc w:val="both"/>
        <w:rPr>
          <w:sz w:val="28"/>
          <w:szCs w:val="28"/>
        </w:rPr>
      </w:pPr>
    </w:p>
    <w:p w:rsidR="00D74EE7" w:rsidRPr="004A438A" w:rsidRDefault="00A20B92" w:rsidP="004A438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22AB1">
        <w:rPr>
          <w:sz w:val="28"/>
          <w:szCs w:val="28"/>
        </w:rPr>
        <w:t>лав</w:t>
      </w:r>
      <w:r>
        <w:rPr>
          <w:sz w:val="28"/>
          <w:szCs w:val="28"/>
        </w:rPr>
        <w:t xml:space="preserve">а администрации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Ю</w:t>
      </w:r>
      <w:r w:rsidRPr="00A22AB1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A22AB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Ходько</w:t>
      </w:r>
      <w:proofErr w:type="spellEnd"/>
    </w:p>
    <w:sectPr w:rsidR="00D74EE7" w:rsidRPr="004A438A" w:rsidSect="005D16A2">
      <w:headerReference w:type="default" r:id="rId11"/>
      <w:pgSz w:w="11906" w:h="16838"/>
      <w:pgMar w:top="1134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658" w:rsidRDefault="00083658" w:rsidP="003C12F9">
      <w:r>
        <w:separator/>
      </w:r>
    </w:p>
  </w:endnote>
  <w:endnote w:type="continuationSeparator" w:id="0">
    <w:p w:rsidR="00083658" w:rsidRDefault="00083658" w:rsidP="003C1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658" w:rsidRDefault="00083658" w:rsidP="003C12F9">
      <w:r>
        <w:separator/>
      </w:r>
    </w:p>
  </w:footnote>
  <w:footnote w:type="continuationSeparator" w:id="0">
    <w:p w:rsidR="00083658" w:rsidRDefault="00083658" w:rsidP="003C1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4528734"/>
      <w:docPartObj>
        <w:docPartGallery w:val="Page Numbers (Top of Page)"/>
        <w:docPartUnique/>
      </w:docPartObj>
    </w:sdtPr>
    <w:sdtEndPr/>
    <w:sdtContent>
      <w:p w:rsidR="005D16A2" w:rsidRDefault="005D16A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4D9">
          <w:rPr>
            <w:noProof/>
          </w:rPr>
          <w:t>2</w:t>
        </w:r>
        <w:r>
          <w:fldChar w:fldCharType="end"/>
        </w:r>
      </w:p>
    </w:sdtContent>
  </w:sdt>
  <w:p w:rsidR="003C12F9" w:rsidRDefault="003C12F9" w:rsidP="00450BC4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21D"/>
    <w:rsid w:val="00083658"/>
    <w:rsid w:val="00145836"/>
    <w:rsid w:val="001502EC"/>
    <w:rsid w:val="001C38A9"/>
    <w:rsid w:val="001D4AA2"/>
    <w:rsid w:val="002013DD"/>
    <w:rsid w:val="003C12F9"/>
    <w:rsid w:val="004305F1"/>
    <w:rsid w:val="00450BC4"/>
    <w:rsid w:val="00476568"/>
    <w:rsid w:val="004A438A"/>
    <w:rsid w:val="004B4F4E"/>
    <w:rsid w:val="00512BB5"/>
    <w:rsid w:val="005A1F97"/>
    <w:rsid w:val="005A50DE"/>
    <w:rsid w:val="005D16A2"/>
    <w:rsid w:val="00641F02"/>
    <w:rsid w:val="00674AF8"/>
    <w:rsid w:val="006E221D"/>
    <w:rsid w:val="00712899"/>
    <w:rsid w:val="00751829"/>
    <w:rsid w:val="00781BC9"/>
    <w:rsid w:val="00795287"/>
    <w:rsid w:val="008E1A53"/>
    <w:rsid w:val="009164B2"/>
    <w:rsid w:val="009B6F23"/>
    <w:rsid w:val="009C00B4"/>
    <w:rsid w:val="009F42FB"/>
    <w:rsid w:val="00A20B92"/>
    <w:rsid w:val="00A5718F"/>
    <w:rsid w:val="00A761A7"/>
    <w:rsid w:val="00C67F96"/>
    <w:rsid w:val="00CB59C5"/>
    <w:rsid w:val="00CB725F"/>
    <w:rsid w:val="00D124D9"/>
    <w:rsid w:val="00D74EE7"/>
    <w:rsid w:val="00DB6163"/>
    <w:rsid w:val="00DF6837"/>
    <w:rsid w:val="00F57C22"/>
    <w:rsid w:val="00FF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0B9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B9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rsid w:val="00A20B92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20B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0B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C12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12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C12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C12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0B9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B9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rsid w:val="00A20B92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20B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0B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C12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12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C12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C12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mosertolov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D1EA0-009F-47FE-802F-845B83F3F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2015-09-21T08:11:00Z</cp:lastPrinted>
  <dcterms:created xsi:type="dcterms:W3CDTF">2015-11-03T10:17:00Z</dcterms:created>
  <dcterms:modified xsi:type="dcterms:W3CDTF">2015-11-09T08:43:00Z</dcterms:modified>
</cp:coreProperties>
</file>